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2CC" w:rsidRDefault="006C72CC" w:rsidP="006C72CC"/>
    <w:tbl>
      <w:tblPr>
        <w:tblW w:w="9989" w:type="dxa"/>
        <w:tblInd w:w="227" w:type="dxa"/>
        <w:tblLayout w:type="fixed"/>
        <w:tblLook w:val="01E0" w:firstRow="1" w:lastRow="1" w:firstColumn="1" w:lastColumn="1" w:noHBand="0" w:noVBand="0"/>
      </w:tblPr>
      <w:tblGrid>
        <w:gridCol w:w="4113"/>
        <w:gridCol w:w="1528"/>
        <w:gridCol w:w="4348"/>
      </w:tblGrid>
      <w:tr w:rsidR="006C72CC" w:rsidRPr="006022C6" w:rsidTr="00D24870">
        <w:trPr>
          <w:trHeight w:val="710"/>
        </w:trPr>
        <w:tc>
          <w:tcPr>
            <w:tcW w:w="4113" w:type="dxa"/>
          </w:tcPr>
          <w:p w:rsidR="006C72CC" w:rsidRPr="006022C6" w:rsidRDefault="006C72CC" w:rsidP="00D24870">
            <w:pPr>
              <w:jc w:val="both"/>
              <w:outlineLvl w:val="0"/>
            </w:pPr>
            <w:r w:rsidRPr="006022C6">
              <w:t xml:space="preserve">СОГЛАСОВАНО:    </w:t>
            </w:r>
          </w:p>
          <w:p w:rsidR="006C72CC" w:rsidRPr="006022C6" w:rsidRDefault="006C72CC" w:rsidP="00D24870">
            <w:pPr>
              <w:outlineLvl w:val="0"/>
            </w:pPr>
            <w:r w:rsidRPr="006022C6">
              <w:t xml:space="preserve"> Председатель профкома     _________</w:t>
            </w:r>
            <w:proofErr w:type="spellStart"/>
            <w:r>
              <w:t>Туребаева</w:t>
            </w:r>
            <w:proofErr w:type="spellEnd"/>
            <w:r>
              <w:t xml:space="preserve"> Г.М.</w:t>
            </w:r>
            <w:r w:rsidRPr="006022C6">
              <w:t xml:space="preserve">  </w:t>
            </w:r>
          </w:p>
          <w:p w:rsidR="006C72CC" w:rsidRPr="006022C6" w:rsidRDefault="006C72CC" w:rsidP="00D24870">
            <w:pPr>
              <w:outlineLvl w:val="0"/>
            </w:pPr>
            <w:r w:rsidRPr="006022C6">
              <w:t>«___»________________201</w:t>
            </w:r>
            <w:r>
              <w:t>3</w:t>
            </w:r>
            <w:r w:rsidRPr="006022C6">
              <w:t xml:space="preserve"> г.                     </w:t>
            </w:r>
          </w:p>
        </w:tc>
        <w:tc>
          <w:tcPr>
            <w:tcW w:w="1528" w:type="dxa"/>
          </w:tcPr>
          <w:p w:rsidR="006C72CC" w:rsidRPr="006022C6" w:rsidRDefault="006C72CC" w:rsidP="00D24870">
            <w:pPr>
              <w:outlineLvl w:val="0"/>
            </w:pPr>
          </w:p>
        </w:tc>
        <w:tc>
          <w:tcPr>
            <w:tcW w:w="4348" w:type="dxa"/>
          </w:tcPr>
          <w:p w:rsidR="006C72CC" w:rsidRPr="006022C6" w:rsidRDefault="006C72CC" w:rsidP="00D24870">
            <w:r w:rsidRPr="006022C6">
              <w:t xml:space="preserve">УТВЕРЖДАЮ:                         </w:t>
            </w:r>
          </w:p>
          <w:p w:rsidR="006C72CC" w:rsidRPr="006022C6" w:rsidRDefault="006C72CC" w:rsidP="00D24870">
            <w:r w:rsidRPr="006022C6">
              <w:t xml:space="preserve">Директор МБОУ                 Карасартовской ООШ ______________К.Т. </w:t>
            </w:r>
            <w:proofErr w:type="spellStart"/>
            <w:r w:rsidRPr="006022C6">
              <w:t>Тлеулесов</w:t>
            </w:r>
            <w:proofErr w:type="spellEnd"/>
            <w:r w:rsidRPr="006022C6">
              <w:t xml:space="preserve">                       «___»________________201</w:t>
            </w:r>
            <w:r>
              <w:t>3</w:t>
            </w:r>
            <w:r w:rsidRPr="006022C6">
              <w:t xml:space="preserve"> г.</w:t>
            </w:r>
          </w:p>
        </w:tc>
      </w:tr>
    </w:tbl>
    <w:p w:rsidR="006C72CC" w:rsidRDefault="006C72CC" w:rsidP="006C72CC"/>
    <w:p w:rsidR="006C72CC" w:rsidRDefault="006C72CC" w:rsidP="006C72CC"/>
    <w:p w:rsidR="006C72CC" w:rsidRDefault="006C72CC" w:rsidP="006C72CC">
      <w:pPr>
        <w:jc w:val="center"/>
        <w:outlineLvl w:val="0"/>
        <w:rPr>
          <w:b/>
          <w:kern w:val="28"/>
          <w:sz w:val="28"/>
          <w:szCs w:val="20"/>
        </w:rPr>
      </w:pPr>
      <w:r w:rsidRPr="006C72CC">
        <w:rPr>
          <w:b/>
          <w:kern w:val="28"/>
          <w:sz w:val="28"/>
          <w:szCs w:val="20"/>
        </w:rPr>
        <w:t>ИНСТРУКЦИЯ</w:t>
      </w:r>
      <w:r>
        <w:rPr>
          <w:b/>
          <w:kern w:val="28"/>
          <w:sz w:val="28"/>
          <w:szCs w:val="20"/>
        </w:rPr>
        <w:t xml:space="preserve"> №7</w:t>
      </w:r>
      <w:r w:rsidR="0097108D">
        <w:rPr>
          <w:b/>
          <w:kern w:val="28"/>
          <w:sz w:val="28"/>
          <w:szCs w:val="20"/>
        </w:rPr>
        <w:t>5</w:t>
      </w:r>
    </w:p>
    <w:p w:rsidR="0097108D" w:rsidRPr="00613EE2" w:rsidRDefault="00613EE2" w:rsidP="00613EE2">
      <w:pPr>
        <w:shd w:val="clear" w:color="auto" w:fill="FFFFFF"/>
        <w:spacing w:line="0" w:lineRule="atLeast"/>
        <w:ind w:right="-82"/>
        <w:jc w:val="center"/>
        <w:rPr>
          <w:sz w:val="28"/>
          <w:szCs w:val="28"/>
        </w:rPr>
      </w:pPr>
      <w:r w:rsidRPr="00613EE2">
        <w:rPr>
          <w:b/>
          <w:bCs/>
          <w:color w:val="000000"/>
          <w:sz w:val="28"/>
          <w:szCs w:val="28"/>
        </w:rPr>
        <w:t xml:space="preserve">по охране труда </w:t>
      </w:r>
      <w:r w:rsidR="0097108D" w:rsidRPr="00613EE2">
        <w:rPr>
          <w:b/>
          <w:bCs/>
          <w:color w:val="000000"/>
          <w:sz w:val="28"/>
          <w:szCs w:val="28"/>
        </w:rPr>
        <w:t>уборщиков бытовых, служебных и подсобных помещений</w:t>
      </w:r>
    </w:p>
    <w:p w:rsidR="0097108D" w:rsidRPr="0097108D" w:rsidRDefault="0097108D" w:rsidP="0097108D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left="2587" w:right="2602"/>
        <w:jc w:val="center"/>
      </w:pPr>
      <w:r w:rsidRPr="0097108D">
        <w:rPr>
          <w:color w:val="000000"/>
          <w:u w:val="single"/>
        </w:rPr>
        <w:t xml:space="preserve">       </w:t>
      </w:r>
      <w:bookmarkStart w:id="0" w:name="_GoBack"/>
      <w:bookmarkEnd w:id="0"/>
    </w:p>
    <w:p w:rsidR="0097108D" w:rsidRPr="0097108D" w:rsidRDefault="0097108D" w:rsidP="0097108D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left="1238"/>
        <w:jc w:val="center"/>
      </w:pPr>
      <w:r w:rsidRPr="0097108D">
        <w:rPr>
          <w:b/>
          <w:bCs/>
          <w:color w:val="000000"/>
        </w:rPr>
        <w:t>1. Общие требования безопасности</w:t>
      </w:r>
    </w:p>
    <w:p w:rsidR="0097108D" w:rsidRPr="0097108D" w:rsidRDefault="0097108D" w:rsidP="0097108D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firstLine="426"/>
        <w:jc w:val="both"/>
      </w:pPr>
      <w:r w:rsidRPr="0097108D">
        <w:rPr>
          <w:color w:val="000000"/>
        </w:rPr>
        <w:t xml:space="preserve">1.1. Настоящая инструкция предусматривает правила и нормы по технике безопасности и </w:t>
      </w:r>
      <w:proofErr w:type="spellStart"/>
      <w:r w:rsidRPr="0097108D">
        <w:rPr>
          <w:color w:val="000000"/>
        </w:rPr>
        <w:t>промсанитарии</w:t>
      </w:r>
      <w:proofErr w:type="spellEnd"/>
      <w:r w:rsidRPr="0097108D">
        <w:rPr>
          <w:color w:val="000000"/>
        </w:rPr>
        <w:t xml:space="preserve"> при уборке бытовых, служебных и подсобных помещений.</w:t>
      </w:r>
    </w:p>
    <w:p w:rsidR="0097108D" w:rsidRPr="0097108D" w:rsidRDefault="0097108D" w:rsidP="0097108D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10" w:firstLine="426"/>
        <w:jc w:val="both"/>
      </w:pPr>
      <w:r w:rsidRPr="0097108D">
        <w:rPr>
          <w:color w:val="000000"/>
        </w:rPr>
        <w:t>1.2. Уборщик должен быть обеспечен рабочей одеждой и другими защитными средствами согласно отраслевым нор</w:t>
      </w:r>
      <w:r w:rsidRPr="0097108D">
        <w:rPr>
          <w:color w:val="000000"/>
        </w:rPr>
        <w:softHyphen/>
        <w:t>мам.</w:t>
      </w:r>
    </w:p>
    <w:p w:rsidR="0097108D" w:rsidRPr="0097108D" w:rsidRDefault="0097108D" w:rsidP="0097108D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firstLine="426"/>
        <w:jc w:val="both"/>
      </w:pPr>
      <w:r w:rsidRPr="0097108D">
        <w:rPr>
          <w:color w:val="000000"/>
        </w:rPr>
        <w:t>1.3. Уборщик должен знать:</w:t>
      </w:r>
    </w:p>
    <w:p w:rsidR="0097108D" w:rsidRPr="0097108D" w:rsidRDefault="0097108D" w:rsidP="0097108D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0" w:lineRule="atLeast"/>
        <w:ind w:left="0" w:firstLine="426"/>
        <w:jc w:val="both"/>
      </w:pPr>
      <w:r w:rsidRPr="0097108D">
        <w:rPr>
          <w:color w:val="000000"/>
        </w:rPr>
        <w:t>настоящую инструкцию;</w:t>
      </w:r>
    </w:p>
    <w:p w:rsidR="0097108D" w:rsidRPr="0097108D" w:rsidRDefault="0097108D" w:rsidP="0097108D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0" w:lineRule="atLeast"/>
        <w:ind w:left="0" w:firstLine="426"/>
        <w:jc w:val="both"/>
      </w:pPr>
      <w:r w:rsidRPr="0097108D">
        <w:rPr>
          <w:color w:val="000000"/>
        </w:rPr>
        <w:t>правила пользования пенным огнетушителем.</w:t>
      </w:r>
    </w:p>
    <w:p w:rsidR="0097108D" w:rsidRPr="0097108D" w:rsidRDefault="0097108D" w:rsidP="0097108D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firstLine="426"/>
        <w:jc w:val="both"/>
      </w:pPr>
      <w:r w:rsidRPr="0097108D">
        <w:rPr>
          <w:color w:val="000000"/>
        </w:rPr>
        <w:t>1.4. Во время выполнения работ запрещается курение и употребление алкогольных напитков.</w:t>
      </w:r>
    </w:p>
    <w:p w:rsidR="0097108D" w:rsidRPr="0097108D" w:rsidRDefault="0097108D" w:rsidP="0097108D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10" w:firstLine="426"/>
        <w:jc w:val="both"/>
      </w:pPr>
      <w:r w:rsidRPr="0097108D">
        <w:rPr>
          <w:color w:val="000000"/>
        </w:rPr>
        <w:t>1.5. Лица, нарушающие инструкцию, несут ответствен</w:t>
      </w:r>
      <w:r w:rsidRPr="0097108D">
        <w:rPr>
          <w:color w:val="000000"/>
        </w:rPr>
        <w:softHyphen/>
        <w:t>ность в административном или судебном порядке в зависи</w:t>
      </w:r>
      <w:r w:rsidRPr="0097108D">
        <w:rPr>
          <w:color w:val="000000"/>
        </w:rPr>
        <w:softHyphen/>
        <w:t>мости от характера нарушений и его последствий.</w:t>
      </w:r>
    </w:p>
    <w:p w:rsidR="0097108D" w:rsidRDefault="0097108D" w:rsidP="0097108D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firstLine="426"/>
        <w:jc w:val="both"/>
        <w:rPr>
          <w:color w:val="000000"/>
        </w:rPr>
      </w:pPr>
    </w:p>
    <w:p w:rsidR="0097108D" w:rsidRPr="0097108D" w:rsidRDefault="0097108D" w:rsidP="0097108D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firstLine="426"/>
        <w:jc w:val="both"/>
        <w:rPr>
          <w:b/>
        </w:rPr>
      </w:pPr>
      <w:r w:rsidRPr="0097108D">
        <w:rPr>
          <w:b/>
          <w:color w:val="000000"/>
        </w:rPr>
        <w:t>2. Требования безопасности перед началом работы</w:t>
      </w:r>
    </w:p>
    <w:p w:rsidR="0097108D" w:rsidRPr="0097108D" w:rsidRDefault="0097108D" w:rsidP="0097108D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10" w:firstLine="426"/>
        <w:jc w:val="both"/>
      </w:pPr>
      <w:r w:rsidRPr="0097108D">
        <w:rPr>
          <w:color w:val="000000"/>
        </w:rPr>
        <w:t>2.1. Проверьте наличие и исправность инвентаря и при</w:t>
      </w:r>
      <w:r w:rsidRPr="0097108D">
        <w:rPr>
          <w:color w:val="000000"/>
        </w:rPr>
        <w:softHyphen/>
        <w:t>способлений (ведра, щетки, совки, лестницы и др.); надень</w:t>
      </w:r>
      <w:r w:rsidRPr="0097108D">
        <w:rPr>
          <w:color w:val="000000"/>
        </w:rPr>
        <w:softHyphen/>
        <w:t xml:space="preserve">те спецодежду (халат х/б), при необходимости резиновые </w:t>
      </w:r>
      <w:proofErr w:type="spellStart"/>
      <w:r w:rsidRPr="0097108D">
        <w:rPr>
          <w:color w:val="000000"/>
        </w:rPr>
        <w:t>полусапоги</w:t>
      </w:r>
      <w:proofErr w:type="spellEnd"/>
      <w:r w:rsidRPr="0097108D">
        <w:rPr>
          <w:color w:val="000000"/>
        </w:rPr>
        <w:t>, резиновые перчатки и защитные очки.</w:t>
      </w:r>
    </w:p>
    <w:p w:rsidR="0097108D" w:rsidRPr="0097108D" w:rsidRDefault="0097108D" w:rsidP="0097108D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14" w:firstLine="426"/>
        <w:jc w:val="both"/>
      </w:pPr>
      <w:r w:rsidRPr="0097108D">
        <w:rPr>
          <w:color w:val="000000"/>
        </w:rPr>
        <w:t xml:space="preserve">2.2. Осмотрите место уборки, </w:t>
      </w:r>
      <w:proofErr w:type="gramStart"/>
      <w:r w:rsidRPr="0097108D">
        <w:rPr>
          <w:color w:val="000000"/>
        </w:rPr>
        <w:t>проверьте</w:t>
      </w:r>
      <w:proofErr w:type="gramEnd"/>
      <w:r w:rsidRPr="0097108D">
        <w:rPr>
          <w:color w:val="000000"/>
        </w:rPr>
        <w:t xml:space="preserve"> достаточно ли освещено место, подлежащее уборке, убедитесь в отсутст</w:t>
      </w:r>
      <w:r w:rsidRPr="0097108D">
        <w:rPr>
          <w:color w:val="000000"/>
        </w:rPr>
        <w:softHyphen/>
        <w:t>вии оборванных или оголенных проводов.</w:t>
      </w:r>
    </w:p>
    <w:p w:rsidR="0097108D" w:rsidRDefault="0097108D" w:rsidP="0097108D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firstLine="426"/>
        <w:jc w:val="both"/>
        <w:rPr>
          <w:b/>
          <w:color w:val="000000"/>
        </w:rPr>
      </w:pPr>
    </w:p>
    <w:p w:rsidR="0097108D" w:rsidRPr="0097108D" w:rsidRDefault="0097108D" w:rsidP="0097108D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firstLine="426"/>
        <w:jc w:val="both"/>
        <w:rPr>
          <w:b/>
        </w:rPr>
      </w:pPr>
      <w:r w:rsidRPr="0097108D">
        <w:rPr>
          <w:b/>
          <w:color w:val="000000"/>
        </w:rPr>
        <w:t>3. Требования безопасности во время работы</w:t>
      </w:r>
    </w:p>
    <w:p w:rsidR="0097108D" w:rsidRPr="0097108D" w:rsidRDefault="0097108D" w:rsidP="0097108D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19" w:firstLine="426"/>
        <w:jc w:val="both"/>
      </w:pPr>
      <w:r w:rsidRPr="0097108D">
        <w:rPr>
          <w:color w:val="000000"/>
        </w:rPr>
        <w:t>3.1. Полы помещений всегда должны быть чистыми и су</w:t>
      </w:r>
      <w:r w:rsidRPr="0097108D">
        <w:rPr>
          <w:color w:val="000000"/>
        </w:rPr>
        <w:softHyphen/>
        <w:t>хими. Осколки разбитой посуды, пролитой жидкости и жиры должны немедленно убираться.</w:t>
      </w:r>
    </w:p>
    <w:p w:rsidR="0097108D" w:rsidRPr="0097108D" w:rsidRDefault="0097108D" w:rsidP="0097108D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14" w:firstLine="426"/>
        <w:jc w:val="both"/>
      </w:pPr>
      <w:r w:rsidRPr="0097108D">
        <w:rPr>
          <w:color w:val="000000"/>
        </w:rPr>
        <w:t>3.2. Уборка мелкого мусора, отходов и прочего материа</w:t>
      </w:r>
      <w:r w:rsidRPr="0097108D">
        <w:rPr>
          <w:color w:val="000000"/>
        </w:rPr>
        <w:softHyphen/>
        <w:t>ла непосредственно руками запрещается, необходимо поль</w:t>
      </w:r>
      <w:r w:rsidRPr="0097108D">
        <w:rPr>
          <w:color w:val="000000"/>
        </w:rPr>
        <w:softHyphen/>
        <w:t xml:space="preserve">зоваться щеткой (веником) и совками. При влажной уборке полов во избежание </w:t>
      </w:r>
      <w:proofErr w:type="spellStart"/>
      <w:r w:rsidRPr="0097108D">
        <w:rPr>
          <w:color w:val="000000"/>
        </w:rPr>
        <w:t>травмирования</w:t>
      </w:r>
      <w:proofErr w:type="spellEnd"/>
      <w:r w:rsidRPr="0097108D">
        <w:rPr>
          <w:color w:val="000000"/>
        </w:rPr>
        <w:t xml:space="preserve"> кистей рук пользовать</w:t>
      </w:r>
      <w:r w:rsidRPr="0097108D">
        <w:rPr>
          <w:color w:val="000000"/>
        </w:rPr>
        <w:softHyphen/>
        <w:t>ся только шваброй.</w:t>
      </w:r>
    </w:p>
    <w:p w:rsidR="0097108D" w:rsidRPr="0097108D" w:rsidRDefault="0097108D" w:rsidP="0097108D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10" w:firstLine="426"/>
        <w:jc w:val="both"/>
      </w:pPr>
      <w:r w:rsidRPr="0097108D">
        <w:rPr>
          <w:color w:val="000000"/>
        </w:rPr>
        <w:t>3.3. Пролитые жидкости на кухне, в туалетах убирать в резиновых перчатках.</w:t>
      </w:r>
    </w:p>
    <w:p w:rsidR="0097108D" w:rsidRPr="0097108D" w:rsidRDefault="0097108D" w:rsidP="0097108D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14" w:firstLine="426"/>
        <w:jc w:val="both"/>
      </w:pPr>
      <w:r w:rsidRPr="0097108D">
        <w:rPr>
          <w:color w:val="000000"/>
        </w:rPr>
        <w:t>3.4. Работу производить при достаточном освещении. В затемненных помещениях уборку производить запреща</w:t>
      </w:r>
      <w:r w:rsidRPr="0097108D">
        <w:rPr>
          <w:color w:val="000000"/>
        </w:rPr>
        <w:softHyphen/>
        <w:t>ется.</w:t>
      </w:r>
    </w:p>
    <w:p w:rsidR="0097108D" w:rsidRPr="0097108D" w:rsidRDefault="0097108D" w:rsidP="0097108D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10" w:firstLine="426"/>
        <w:jc w:val="both"/>
      </w:pPr>
      <w:r w:rsidRPr="0097108D">
        <w:rPr>
          <w:color w:val="000000"/>
        </w:rPr>
        <w:t>3.5. При уборке и мытье полов в подсобных помещениях, где не исключена возможность складирования в штабели, необходимо проверить их устойчивость. В случае возможно</w:t>
      </w:r>
      <w:r w:rsidRPr="0097108D">
        <w:rPr>
          <w:color w:val="000000"/>
        </w:rPr>
        <w:softHyphen/>
        <w:t>сти падения отдельных грузов, работу прекратить до устра</w:t>
      </w:r>
      <w:r w:rsidRPr="0097108D">
        <w:rPr>
          <w:color w:val="000000"/>
        </w:rPr>
        <w:softHyphen/>
        <w:t>нения обнаруженных опасностей.</w:t>
      </w:r>
    </w:p>
    <w:p w:rsidR="0097108D" w:rsidRPr="0097108D" w:rsidRDefault="0097108D" w:rsidP="0097108D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14" w:firstLine="426"/>
        <w:jc w:val="both"/>
      </w:pPr>
      <w:r w:rsidRPr="0097108D">
        <w:rPr>
          <w:color w:val="000000"/>
        </w:rPr>
        <w:t>3.6. Ежедневная уборка производится только влажным способом от 1 до 4 раз в сутки, с добавлением мыльно-со</w:t>
      </w:r>
      <w:r w:rsidRPr="0097108D">
        <w:rPr>
          <w:color w:val="000000"/>
        </w:rPr>
        <w:softHyphen/>
        <w:t>дового раствора.</w:t>
      </w:r>
    </w:p>
    <w:p w:rsidR="0097108D" w:rsidRPr="0097108D" w:rsidRDefault="0097108D" w:rsidP="0097108D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10" w:firstLine="426"/>
        <w:jc w:val="both"/>
      </w:pPr>
      <w:r w:rsidRPr="0097108D">
        <w:rPr>
          <w:color w:val="000000"/>
        </w:rPr>
        <w:t>3.7. Полы мыть из ведра, специально отведенного для этого, с добавлением мыльно-содового раствора. Горячую во</w:t>
      </w:r>
      <w:r w:rsidRPr="0097108D">
        <w:rPr>
          <w:color w:val="000000"/>
        </w:rPr>
        <w:softHyphen/>
        <w:t>ду (свыше 60°) требуется переносить в ведре с крышкой.</w:t>
      </w:r>
    </w:p>
    <w:p w:rsidR="0097108D" w:rsidRPr="0097108D" w:rsidRDefault="0097108D" w:rsidP="0097108D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firstLine="426"/>
        <w:jc w:val="both"/>
      </w:pPr>
      <w:r w:rsidRPr="0097108D">
        <w:rPr>
          <w:color w:val="000000"/>
        </w:rPr>
        <w:t>3.8. Ручки дверей нужно протирать несколько раз в день мыльно-содовым  раствором  или  0,5%-</w:t>
      </w:r>
      <w:proofErr w:type="spellStart"/>
      <w:r w:rsidRPr="0097108D">
        <w:rPr>
          <w:color w:val="000000"/>
        </w:rPr>
        <w:t>ным</w:t>
      </w:r>
      <w:proofErr w:type="spellEnd"/>
      <w:r w:rsidRPr="0097108D">
        <w:rPr>
          <w:color w:val="000000"/>
        </w:rPr>
        <w:t xml:space="preserve">  раствором   хлор</w:t>
      </w:r>
      <w:r w:rsidRPr="0097108D">
        <w:rPr>
          <w:color w:val="000000"/>
        </w:rPr>
        <w:softHyphen/>
        <w:t>ной извести. Двери моются с мылом 2 раза в неделю.</w:t>
      </w:r>
    </w:p>
    <w:p w:rsidR="0097108D" w:rsidRPr="0097108D" w:rsidRDefault="0097108D" w:rsidP="0097108D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53" w:firstLine="426"/>
        <w:jc w:val="both"/>
      </w:pPr>
      <w:r w:rsidRPr="0097108D">
        <w:rPr>
          <w:color w:val="000000"/>
        </w:rPr>
        <w:t>3.9. При ежедневной уборке кухонных помещений, туа</w:t>
      </w:r>
      <w:r w:rsidRPr="0097108D">
        <w:rPr>
          <w:color w:val="000000"/>
        </w:rPr>
        <w:softHyphen/>
        <w:t xml:space="preserve">летов, стены, разделочные </w:t>
      </w:r>
      <w:r w:rsidRPr="0097108D">
        <w:rPr>
          <w:color w:val="000000"/>
        </w:rPr>
        <w:lastRenderedPageBreak/>
        <w:t>столы, полы обрабатываются 0,5%-</w:t>
      </w:r>
      <w:proofErr w:type="spellStart"/>
      <w:r w:rsidRPr="0097108D">
        <w:rPr>
          <w:color w:val="000000"/>
        </w:rPr>
        <w:t>ным</w:t>
      </w:r>
      <w:proofErr w:type="spellEnd"/>
      <w:r w:rsidRPr="0097108D">
        <w:rPr>
          <w:color w:val="000000"/>
        </w:rPr>
        <w:t xml:space="preserve"> раствором хлорной извести, затем через 30—40 минут моются с мыльно-содовым раствором.</w:t>
      </w:r>
    </w:p>
    <w:p w:rsidR="0097108D" w:rsidRPr="0097108D" w:rsidRDefault="0097108D" w:rsidP="0097108D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firstLine="426"/>
        <w:jc w:val="both"/>
      </w:pPr>
      <w:r w:rsidRPr="0097108D">
        <w:rPr>
          <w:color w:val="000000"/>
        </w:rPr>
        <w:t>3.10. Окна моют по мере загрязнения, но не реже 2-х раз - в месяц.</w:t>
      </w:r>
    </w:p>
    <w:p w:rsidR="0097108D" w:rsidRPr="0097108D" w:rsidRDefault="0097108D" w:rsidP="0097108D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53" w:firstLine="426"/>
        <w:jc w:val="both"/>
      </w:pPr>
      <w:r w:rsidRPr="0097108D">
        <w:rPr>
          <w:color w:val="000000"/>
        </w:rPr>
        <w:t>3.11. Генеральная уборка производится один раз в месяц. Стены и потолки обметаются, панели с масляной краской, окна моются с мылом. Производится разборка и уборка внутри шкафов.</w:t>
      </w:r>
    </w:p>
    <w:p w:rsidR="0097108D" w:rsidRPr="0097108D" w:rsidRDefault="0097108D" w:rsidP="0097108D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48" w:firstLine="426"/>
        <w:jc w:val="both"/>
      </w:pPr>
      <w:r w:rsidRPr="0097108D">
        <w:rPr>
          <w:color w:val="000000"/>
        </w:rPr>
        <w:t>3.12. При выполнении работ на высоте (протирка стен, потолков, окон и др.) необходимо пользоваться только ис</w:t>
      </w:r>
      <w:r w:rsidRPr="0097108D">
        <w:rPr>
          <w:color w:val="000000"/>
        </w:rPr>
        <w:softHyphen/>
        <w:t>правными инвентарными лестницами и стремянками. Запре</w:t>
      </w:r>
      <w:r w:rsidRPr="0097108D">
        <w:rPr>
          <w:color w:val="000000"/>
        </w:rPr>
        <w:softHyphen/>
        <w:t>щается пользоваться случайными подставками, ящиками, бочками и др.</w:t>
      </w:r>
    </w:p>
    <w:p w:rsidR="0097108D" w:rsidRPr="0097108D" w:rsidRDefault="0097108D" w:rsidP="0097108D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29" w:firstLine="426"/>
        <w:jc w:val="both"/>
      </w:pPr>
      <w:r w:rsidRPr="0097108D">
        <w:rPr>
          <w:color w:val="000000"/>
        </w:rPr>
        <w:t>3.13. 2%-</w:t>
      </w:r>
      <w:proofErr w:type="spellStart"/>
      <w:r w:rsidRPr="0097108D">
        <w:rPr>
          <w:color w:val="000000"/>
        </w:rPr>
        <w:t>ный</w:t>
      </w:r>
      <w:proofErr w:type="spellEnd"/>
      <w:r w:rsidRPr="0097108D">
        <w:rPr>
          <w:color w:val="000000"/>
        </w:rPr>
        <w:t xml:space="preserve"> мыльно-содовый раствор готовится из 200 граммов соды и 100 граммов мыла на ведро воды.</w:t>
      </w:r>
    </w:p>
    <w:p w:rsidR="0097108D" w:rsidRPr="0097108D" w:rsidRDefault="0097108D" w:rsidP="0097108D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43" w:firstLine="426"/>
        <w:jc w:val="both"/>
      </w:pPr>
      <w:r w:rsidRPr="0097108D">
        <w:rPr>
          <w:color w:val="000000"/>
        </w:rPr>
        <w:t>3.14. 10%-</w:t>
      </w:r>
      <w:proofErr w:type="spellStart"/>
      <w:r w:rsidRPr="0097108D">
        <w:rPr>
          <w:color w:val="000000"/>
        </w:rPr>
        <w:t>ный</w:t>
      </w:r>
      <w:proofErr w:type="spellEnd"/>
      <w:r w:rsidRPr="0097108D">
        <w:rPr>
          <w:color w:val="000000"/>
        </w:rPr>
        <w:t xml:space="preserve"> раствор хлорной извести готовится из рас</w:t>
      </w:r>
      <w:r w:rsidRPr="0097108D">
        <w:rPr>
          <w:color w:val="000000"/>
        </w:rPr>
        <w:softHyphen/>
        <w:t>чета 1 кг сухой хлорной извести на 10 литров воды комнат</w:t>
      </w:r>
      <w:r w:rsidRPr="0097108D">
        <w:rPr>
          <w:color w:val="000000"/>
        </w:rPr>
        <w:softHyphen/>
        <w:t>ной температуры.</w:t>
      </w:r>
    </w:p>
    <w:p w:rsidR="0097108D" w:rsidRPr="0097108D" w:rsidRDefault="0097108D" w:rsidP="0097108D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24" w:firstLine="426"/>
        <w:jc w:val="both"/>
      </w:pPr>
      <w:r w:rsidRPr="0097108D">
        <w:rPr>
          <w:color w:val="000000"/>
        </w:rPr>
        <w:t>Компоненты тщательно размешиваются, плотно закры</w:t>
      </w:r>
      <w:r w:rsidRPr="0097108D">
        <w:rPr>
          <w:color w:val="000000"/>
        </w:rPr>
        <w:softHyphen/>
        <w:t>ваются и оставляются на сутки. Затем верхнюю, светлую - часть раствора осторожно сливают в бутылки. Это будет 10%-</w:t>
      </w:r>
      <w:proofErr w:type="spellStart"/>
      <w:r w:rsidRPr="0097108D">
        <w:rPr>
          <w:color w:val="000000"/>
        </w:rPr>
        <w:t>ный</w:t>
      </w:r>
      <w:proofErr w:type="spellEnd"/>
      <w:r w:rsidRPr="0097108D">
        <w:rPr>
          <w:color w:val="000000"/>
        </w:rPr>
        <w:t xml:space="preserve"> раствор. Хранить этот раствор необходимо в тем</w:t>
      </w:r>
      <w:r w:rsidRPr="0097108D">
        <w:rPr>
          <w:color w:val="000000"/>
        </w:rPr>
        <w:softHyphen/>
        <w:t>ной бутылке.</w:t>
      </w:r>
    </w:p>
    <w:p w:rsidR="0097108D" w:rsidRPr="0097108D" w:rsidRDefault="0097108D" w:rsidP="0097108D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43" w:firstLine="426"/>
        <w:jc w:val="both"/>
      </w:pPr>
      <w:r w:rsidRPr="0097108D">
        <w:rPr>
          <w:color w:val="000000"/>
        </w:rPr>
        <w:t>3.15. Приготовление раствора хлорной извести произво</w:t>
      </w:r>
      <w:r w:rsidRPr="0097108D">
        <w:rPr>
          <w:color w:val="000000"/>
        </w:rPr>
        <w:softHyphen/>
        <w:t>дится в защитных очках, резиновых перчатках и респираторе.</w:t>
      </w:r>
    </w:p>
    <w:p w:rsidR="0097108D" w:rsidRPr="0097108D" w:rsidRDefault="0097108D" w:rsidP="0097108D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14" w:firstLine="426"/>
        <w:jc w:val="both"/>
      </w:pPr>
      <w:r w:rsidRPr="0097108D">
        <w:rPr>
          <w:color w:val="000000"/>
        </w:rPr>
        <w:t>3.16. Бутылки с раствором должны иметь четкие надпи</w:t>
      </w:r>
      <w:r w:rsidRPr="0097108D">
        <w:rPr>
          <w:color w:val="000000"/>
        </w:rPr>
        <w:softHyphen/>
        <w:t>си и плотно закрываться.</w:t>
      </w:r>
    </w:p>
    <w:p w:rsidR="0097108D" w:rsidRPr="0097108D" w:rsidRDefault="0097108D" w:rsidP="0097108D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5" w:firstLine="426"/>
        <w:jc w:val="both"/>
      </w:pPr>
      <w:r w:rsidRPr="0097108D">
        <w:rPr>
          <w:color w:val="000000"/>
        </w:rPr>
        <w:t>3.17. Не разрешается поднимать тяжести массой более 10 кг для женщин.</w:t>
      </w:r>
    </w:p>
    <w:p w:rsidR="0097108D" w:rsidRPr="0097108D" w:rsidRDefault="0097108D" w:rsidP="0097108D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14" w:firstLine="426"/>
        <w:jc w:val="both"/>
      </w:pPr>
      <w:r w:rsidRPr="0097108D">
        <w:rPr>
          <w:color w:val="000000"/>
        </w:rPr>
        <w:t>3.18. Мусор и отходы материалов складываются в ме</w:t>
      </w:r>
      <w:r w:rsidRPr="0097108D">
        <w:rPr>
          <w:color w:val="000000"/>
        </w:rPr>
        <w:softHyphen/>
        <w:t>таллические ящики с крышками (ведра с крышками), а за</w:t>
      </w:r>
      <w:r w:rsidRPr="0097108D">
        <w:rPr>
          <w:color w:val="000000"/>
        </w:rPr>
        <w:softHyphen/>
        <w:t>тем удаляются с места уборки в отведенные места.</w:t>
      </w:r>
    </w:p>
    <w:p w:rsidR="0097108D" w:rsidRPr="0097108D" w:rsidRDefault="0097108D" w:rsidP="0097108D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14" w:firstLine="426"/>
        <w:jc w:val="both"/>
      </w:pPr>
      <w:r w:rsidRPr="0097108D">
        <w:rPr>
          <w:color w:val="000000"/>
        </w:rPr>
        <w:t>3.19. Запрещается при уборке прикасаться к открытым или не огражденным токоведущим частям — ножам, рубиль</w:t>
      </w:r>
      <w:r w:rsidRPr="0097108D">
        <w:rPr>
          <w:color w:val="000000"/>
        </w:rPr>
        <w:softHyphen/>
        <w:t>никам, к клеммам электрических аппаратов, к штепсельным розеткам, а также к оголенным или плохо изолированным проводам.</w:t>
      </w:r>
    </w:p>
    <w:p w:rsidR="0097108D" w:rsidRPr="0097108D" w:rsidRDefault="0097108D" w:rsidP="0097108D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firstLine="426"/>
        <w:jc w:val="both"/>
      </w:pPr>
      <w:r w:rsidRPr="0097108D">
        <w:rPr>
          <w:color w:val="000000"/>
        </w:rPr>
        <w:t>3.20. Производить обтирку и чистку корпусов, не отклю</w:t>
      </w:r>
      <w:r w:rsidRPr="0097108D">
        <w:rPr>
          <w:color w:val="000000"/>
        </w:rPr>
        <w:softHyphen/>
        <w:t>ченных электрических машин, аппаратов сырыми тряпками запрещается.</w:t>
      </w:r>
    </w:p>
    <w:p w:rsidR="0097108D" w:rsidRPr="0097108D" w:rsidRDefault="0097108D" w:rsidP="0097108D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34" w:firstLine="426"/>
        <w:jc w:val="both"/>
      </w:pPr>
      <w:r w:rsidRPr="0097108D">
        <w:rPr>
          <w:color w:val="000000"/>
        </w:rPr>
        <w:t>3.21. Производить обтирку осветительной аппаратуры (светильники, лампочки, плафоны) запрещается. Данная ра</w:t>
      </w:r>
      <w:r w:rsidRPr="0097108D">
        <w:rPr>
          <w:color w:val="000000"/>
        </w:rPr>
        <w:softHyphen/>
        <w:t>бота выполняется электриком.</w:t>
      </w:r>
    </w:p>
    <w:p w:rsidR="0097108D" w:rsidRDefault="0097108D" w:rsidP="0097108D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firstLine="426"/>
        <w:jc w:val="both"/>
        <w:rPr>
          <w:b/>
          <w:color w:val="000000"/>
        </w:rPr>
      </w:pPr>
    </w:p>
    <w:p w:rsidR="0097108D" w:rsidRPr="0097108D" w:rsidRDefault="0097108D" w:rsidP="0097108D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firstLine="426"/>
        <w:jc w:val="center"/>
        <w:rPr>
          <w:b/>
        </w:rPr>
      </w:pPr>
      <w:r w:rsidRPr="0097108D">
        <w:rPr>
          <w:b/>
          <w:color w:val="000000"/>
        </w:rPr>
        <w:t>4. Требования безопасности в аварийных ситуациях</w:t>
      </w:r>
    </w:p>
    <w:p w:rsidR="0097108D" w:rsidRPr="0097108D" w:rsidRDefault="0097108D" w:rsidP="0097108D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43" w:firstLine="426"/>
        <w:jc w:val="both"/>
      </w:pPr>
      <w:r w:rsidRPr="0097108D">
        <w:rPr>
          <w:color w:val="000000"/>
        </w:rPr>
        <w:t>4.1. В случае поражения электрическим током пострадав</w:t>
      </w:r>
      <w:r w:rsidRPr="0097108D">
        <w:rPr>
          <w:color w:val="000000"/>
        </w:rPr>
        <w:softHyphen/>
        <w:t>шего требуется любым из безопасных способов освободить от действия тока, обесточить оборудование.</w:t>
      </w:r>
    </w:p>
    <w:p w:rsidR="0097108D" w:rsidRPr="0097108D" w:rsidRDefault="0097108D" w:rsidP="0097108D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48" w:firstLine="426"/>
        <w:jc w:val="both"/>
      </w:pPr>
      <w:r w:rsidRPr="0097108D">
        <w:rPr>
          <w:color w:val="000000"/>
        </w:rPr>
        <w:t>4.2. При освобождении пострадавшего от воздействия то</w:t>
      </w:r>
      <w:r w:rsidRPr="0097108D">
        <w:rPr>
          <w:color w:val="000000"/>
        </w:rPr>
        <w:softHyphen/>
        <w:t>ка запрещается прикасаться к нему оголенными руками.</w:t>
      </w:r>
    </w:p>
    <w:p w:rsidR="0097108D" w:rsidRPr="0097108D" w:rsidRDefault="0097108D" w:rsidP="0097108D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48" w:firstLine="426"/>
        <w:jc w:val="both"/>
      </w:pPr>
      <w:r w:rsidRPr="0097108D">
        <w:rPr>
          <w:color w:val="000000"/>
        </w:rPr>
        <w:t>4.3. О случившемся немедленно доложить завхозу или ад</w:t>
      </w:r>
      <w:r w:rsidRPr="0097108D">
        <w:rPr>
          <w:color w:val="000000"/>
        </w:rPr>
        <w:softHyphen/>
        <w:t>министрации школы.</w:t>
      </w:r>
    </w:p>
    <w:p w:rsidR="0097108D" w:rsidRPr="0097108D" w:rsidRDefault="0097108D" w:rsidP="0097108D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firstLine="426"/>
        <w:jc w:val="both"/>
      </w:pPr>
      <w:r w:rsidRPr="0097108D">
        <w:rPr>
          <w:color w:val="000000"/>
        </w:rPr>
        <w:t>4.4. В случае загорания необходимо:</w:t>
      </w:r>
    </w:p>
    <w:p w:rsidR="0097108D" w:rsidRPr="0097108D" w:rsidRDefault="0097108D" w:rsidP="0097108D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0" w:lineRule="atLeast"/>
        <w:ind w:left="0" w:right="43" w:firstLine="426"/>
        <w:jc w:val="both"/>
      </w:pPr>
      <w:r w:rsidRPr="0097108D">
        <w:rPr>
          <w:color w:val="000000"/>
        </w:rPr>
        <w:t>если оборудование под действием тока, тушить огнету</w:t>
      </w:r>
      <w:r w:rsidRPr="0097108D">
        <w:rPr>
          <w:color w:val="000000"/>
        </w:rPr>
        <w:softHyphen/>
        <w:t>шителем ОУ-2, ОУ-5, ОУ-8 или сухим песком;</w:t>
      </w:r>
    </w:p>
    <w:p w:rsidR="0097108D" w:rsidRPr="0097108D" w:rsidRDefault="0097108D" w:rsidP="0097108D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0" w:lineRule="atLeast"/>
        <w:ind w:left="0" w:right="58" w:firstLine="426"/>
        <w:jc w:val="both"/>
      </w:pPr>
      <w:r w:rsidRPr="0097108D">
        <w:rPr>
          <w:color w:val="000000"/>
        </w:rPr>
        <w:t>обесточенное оборудование тушить песком или огнетуши</w:t>
      </w:r>
      <w:r w:rsidRPr="0097108D">
        <w:rPr>
          <w:color w:val="000000"/>
        </w:rPr>
        <w:softHyphen/>
        <w:t>телем ОП-5.</w:t>
      </w:r>
    </w:p>
    <w:p w:rsidR="0097108D" w:rsidRDefault="0097108D" w:rsidP="0097108D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firstLine="426"/>
        <w:jc w:val="both"/>
        <w:rPr>
          <w:b/>
          <w:color w:val="000000"/>
        </w:rPr>
      </w:pPr>
    </w:p>
    <w:p w:rsidR="0097108D" w:rsidRPr="0097108D" w:rsidRDefault="0097108D" w:rsidP="0097108D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firstLine="426"/>
        <w:jc w:val="center"/>
        <w:rPr>
          <w:b/>
        </w:rPr>
      </w:pPr>
      <w:r w:rsidRPr="0097108D">
        <w:rPr>
          <w:b/>
          <w:color w:val="000000"/>
        </w:rPr>
        <w:t>5. Требования безопасности по окончании работы</w:t>
      </w:r>
    </w:p>
    <w:p w:rsidR="0097108D" w:rsidRPr="0097108D" w:rsidRDefault="0097108D" w:rsidP="0097108D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48" w:firstLine="426"/>
        <w:jc w:val="both"/>
      </w:pPr>
      <w:r w:rsidRPr="0097108D">
        <w:rPr>
          <w:color w:val="000000"/>
        </w:rPr>
        <w:t>5.1. Инвентарь и приспособления, которые использова</w:t>
      </w:r>
      <w:r w:rsidRPr="0097108D">
        <w:rPr>
          <w:color w:val="000000"/>
        </w:rPr>
        <w:softHyphen/>
        <w:t>лись при уборке помещений, требуется сложить в установ</w:t>
      </w:r>
      <w:r w:rsidRPr="0097108D">
        <w:rPr>
          <w:color w:val="000000"/>
        </w:rPr>
        <w:softHyphen/>
        <w:t>ленном для него месте.</w:t>
      </w:r>
    </w:p>
    <w:p w:rsidR="0097108D" w:rsidRPr="0097108D" w:rsidRDefault="0097108D" w:rsidP="0097108D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48" w:firstLine="426"/>
        <w:jc w:val="both"/>
      </w:pPr>
      <w:r w:rsidRPr="0097108D">
        <w:rPr>
          <w:color w:val="000000"/>
        </w:rPr>
        <w:t>5.2. Тряпки, щетки, веники, ведра необходимо после убор</w:t>
      </w:r>
      <w:r w:rsidRPr="0097108D">
        <w:rPr>
          <w:color w:val="000000"/>
        </w:rPr>
        <w:softHyphen/>
        <w:t>ки погружать в 0,2%-</w:t>
      </w:r>
      <w:proofErr w:type="spellStart"/>
      <w:r w:rsidRPr="0097108D">
        <w:rPr>
          <w:color w:val="000000"/>
        </w:rPr>
        <w:t>ный</w:t>
      </w:r>
      <w:proofErr w:type="spellEnd"/>
      <w:r w:rsidRPr="0097108D">
        <w:rPr>
          <w:color w:val="000000"/>
        </w:rPr>
        <w:t xml:space="preserve"> раствор хлорной извести не менее чем на 1 час.</w:t>
      </w:r>
    </w:p>
    <w:p w:rsidR="0097108D" w:rsidRPr="0097108D" w:rsidRDefault="0097108D" w:rsidP="0097108D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53" w:firstLine="426"/>
        <w:jc w:val="both"/>
      </w:pPr>
      <w:r w:rsidRPr="0097108D">
        <w:rPr>
          <w:color w:val="000000"/>
        </w:rPr>
        <w:t>5.3. Весь уборочный инвентарь должен быть промарки</w:t>
      </w:r>
      <w:r w:rsidRPr="0097108D">
        <w:rPr>
          <w:color w:val="000000"/>
        </w:rPr>
        <w:softHyphen/>
        <w:t>рован. Ведра для мытья мебели, окон и стен, ветошь должны быть отдельными.</w:t>
      </w:r>
    </w:p>
    <w:p w:rsidR="0097108D" w:rsidRPr="0097108D" w:rsidRDefault="0097108D" w:rsidP="0097108D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firstLine="426"/>
        <w:jc w:val="both"/>
      </w:pPr>
      <w:r w:rsidRPr="0097108D">
        <w:rPr>
          <w:color w:val="000000"/>
        </w:rPr>
        <w:t>5.4. Снять рабочую одежду и убрать ее в шкаф.</w:t>
      </w:r>
    </w:p>
    <w:p w:rsidR="0097108D" w:rsidRPr="0097108D" w:rsidRDefault="0097108D" w:rsidP="0097108D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firstLine="426"/>
        <w:jc w:val="both"/>
      </w:pPr>
      <w:r w:rsidRPr="0097108D">
        <w:rPr>
          <w:color w:val="000000"/>
        </w:rPr>
        <w:t>5.5. Вымыть лицо и руки теплой водой с мылом.</w:t>
      </w:r>
    </w:p>
    <w:p w:rsidR="0097108D" w:rsidRPr="0097108D" w:rsidRDefault="0097108D" w:rsidP="0097108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7108D" w:rsidRPr="0097108D" w:rsidRDefault="0097108D" w:rsidP="0097108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7108D">
        <w:rPr>
          <w:sz w:val="20"/>
          <w:szCs w:val="20"/>
        </w:rPr>
        <w:t>Разработал:</w:t>
      </w:r>
    </w:p>
    <w:p w:rsidR="006C72CC" w:rsidRPr="006C72CC" w:rsidRDefault="006C72CC" w:rsidP="006C72CC">
      <w:pPr>
        <w:jc w:val="center"/>
        <w:outlineLvl w:val="0"/>
        <w:rPr>
          <w:b/>
          <w:kern w:val="28"/>
          <w:sz w:val="28"/>
          <w:szCs w:val="20"/>
        </w:rPr>
      </w:pPr>
    </w:p>
    <w:sectPr w:rsidR="006C72CC" w:rsidRPr="006C7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153"/>
    <w:multiLevelType w:val="hybridMultilevel"/>
    <w:tmpl w:val="7D50CBBC"/>
    <w:lvl w:ilvl="0" w:tplc="2FAC53A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4B03C62"/>
    <w:multiLevelType w:val="hybridMultilevel"/>
    <w:tmpl w:val="69DECC8A"/>
    <w:lvl w:ilvl="0" w:tplc="2FAC53A8">
      <w:start w:val="1"/>
      <w:numFmt w:val="bullet"/>
      <w:lvlText w:val="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>
    <w:nsid w:val="2E2D3E7F"/>
    <w:multiLevelType w:val="hybridMultilevel"/>
    <w:tmpl w:val="93EC6922"/>
    <w:lvl w:ilvl="0" w:tplc="2FAC53A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37A5691F"/>
    <w:multiLevelType w:val="hybridMultilevel"/>
    <w:tmpl w:val="3592AEC2"/>
    <w:lvl w:ilvl="0" w:tplc="7B2A74BA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406C3168"/>
    <w:multiLevelType w:val="multilevel"/>
    <w:tmpl w:val="76A86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4B012756"/>
    <w:multiLevelType w:val="hybridMultilevel"/>
    <w:tmpl w:val="87FA024A"/>
    <w:lvl w:ilvl="0" w:tplc="2FAC53A8">
      <w:start w:val="1"/>
      <w:numFmt w:val="bullet"/>
      <w:lvlText w:val="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6">
    <w:nsid w:val="74953D91"/>
    <w:multiLevelType w:val="hybridMultilevel"/>
    <w:tmpl w:val="29B2F53A"/>
    <w:lvl w:ilvl="0" w:tplc="7B2A74BA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>
    <w:nsid w:val="7B3C0BFE"/>
    <w:multiLevelType w:val="hybridMultilevel"/>
    <w:tmpl w:val="9A1CD21E"/>
    <w:lvl w:ilvl="0" w:tplc="2FAC53A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219"/>
    <w:rsid w:val="0021150C"/>
    <w:rsid w:val="00613EE2"/>
    <w:rsid w:val="006C72CC"/>
    <w:rsid w:val="0097108D"/>
    <w:rsid w:val="00E3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4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875</Words>
  <Characters>4993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</dc:creator>
  <cp:keywords/>
  <dc:description/>
  <cp:lastModifiedBy>Аида</cp:lastModifiedBy>
  <cp:revision>4</cp:revision>
  <dcterms:created xsi:type="dcterms:W3CDTF">2014-02-08T09:48:00Z</dcterms:created>
  <dcterms:modified xsi:type="dcterms:W3CDTF">2014-02-08T10:06:00Z</dcterms:modified>
</cp:coreProperties>
</file>